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8F44DE">
      <w:r>
        <w:t>Name:</w:t>
      </w:r>
    </w:p>
    <w:p w:rsidR="008F44DE" w:rsidRDefault="008F44DE">
      <w:r>
        <w:t>Guided Reading: 5.2 Pages 162-168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Why did Catherine de Medicis have to rule France?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did Catherine run the country?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Explain the St. Bartholomew’s day Massacre.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did Henry of Navarre become king?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did Henry try to stop the religious wars that were going on in France?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were the terms of the Edict of Nantes?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did Henry die?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Who was Cardinal Richelieu?  How did he rule France? (</w:t>
      </w:r>
      <w:proofErr w:type="gramStart"/>
      <w:r>
        <w:t>politically</w:t>
      </w:r>
      <w:proofErr w:type="gramEnd"/>
      <w:r>
        <w:t>, economically, socially)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and why did he try to weaken the nobles?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Who was the greatest threat to France (accd to Richelieu?)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is skepticism?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Michel de </w:t>
      </w:r>
      <w:proofErr w:type="spellStart"/>
      <w:r>
        <w:t>Montaigne</w:t>
      </w:r>
      <w:proofErr w:type="gramStart"/>
      <w:r>
        <w:t>?What</w:t>
      </w:r>
      <w:proofErr w:type="spellEnd"/>
      <w:proofErr w:type="gramEnd"/>
      <w:r>
        <w:t xml:space="preserve"> did Montaigne create?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was the premise of Montaigne’s essay? </w:t>
      </w:r>
    </w:p>
    <w:p w:rsidR="008F44DE" w:rsidRDefault="008F44DE" w:rsidP="0004482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Rene </w:t>
      </w:r>
      <w:proofErr w:type="spellStart"/>
      <w:r>
        <w:t>Descartes</w:t>
      </w:r>
      <w:proofErr w:type="gramStart"/>
      <w:r>
        <w:t>?What</w:t>
      </w:r>
      <w:proofErr w:type="spellEnd"/>
      <w:proofErr w:type="gramEnd"/>
      <w:r>
        <w:t xml:space="preserve"> did Descartes talk about in </w:t>
      </w:r>
      <w:r w:rsidRPr="00044829">
        <w:rPr>
          <w:i/>
        </w:rPr>
        <w:t>Meditations on First Philosophy?</w:t>
      </w:r>
    </w:p>
    <w:p w:rsidR="008F44DE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Using the bar to the side, describe Louis XIV.  What did he look like, what kind of personality did he have</w:t>
      </w:r>
      <w:r w:rsidR="00044829">
        <w:t>, etc</w:t>
      </w:r>
      <w:r>
        <w:t>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does Louis mean by </w:t>
      </w:r>
      <w:r w:rsidR="00044829">
        <w:t>L’état c’est Moi</w:t>
      </w:r>
      <w:r>
        <w:t xml:space="preserve"> (I Am the State)?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When did Louis XIV become king?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Who was Cardinal Mazarin?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Why did the people hate Mazarin?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effect did the anti-Mazarin riots have on Louis XIV?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Why do the people finally accept Absolutism?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does Louis XIV finally weaken the nobility?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is an intendant?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Who was Jean Baptiste Colbert?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is mercantilism?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dies Colbert try to make France self-sufficient?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is the response of the Huguenots to the cancellation of the Edict of Nantes?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Explain some of Louis XIV’s excess.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Why would hundreds of nobles crowd around Louis XIV’s bed or wait in the hallway?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did having the nobility around increase Louis’ power/authority?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Describe Louis’ patronage of the arts.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Describe the palace at Versailles. (Page 166)</w:t>
      </w:r>
    </w:p>
    <w:p w:rsidR="00531833" w:rsidRDefault="00531833" w:rsidP="0004482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Why did Louis invade the </w:t>
      </w:r>
      <w:proofErr w:type="spellStart"/>
      <w:r>
        <w:t>Netherlands</w:t>
      </w:r>
      <w:proofErr w:type="gramStart"/>
      <w:r>
        <w:t>?</w:t>
      </w:r>
      <w:r w:rsidR="00044829">
        <w:t>What</w:t>
      </w:r>
      <w:proofErr w:type="spellEnd"/>
      <w:proofErr w:type="gramEnd"/>
      <w:r w:rsidR="00044829">
        <w:t xml:space="preserve"> did he gain by this?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did Louis’ successes lead him to do?  What was the outcome?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was the Treaty of Nijmegen?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lastRenderedPageBreak/>
        <w:t>How did the European Allies intend to deal with French aggression?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was the league of Augsburg? Who joined in 1689? What was the point of the league?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How did the War of Spanish Succession start?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Why were the other countries scared of a French/Spanish alliance?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Describe the terms of the treaty of Utrecht.</w:t>
      </w:r>
    </w:p>
    <w:p w:rsidR="00044829" w:rsidRDefault="00044829" w:rsidP="00044829">
      <w:pPr>
        <w:pStyle w:val="ListParagraph"/>
        <w:numPr>
          <w:ilvl w:val="0"/>
          <w:numId w:val="1"/>
        </w:numPr>
        <w:spacing w:after="0" w:line="360" w:lineRule="auto"/>
      </w:pPr>
      <w:r>
        <w:t>What was the legacy of Louis XIV?</w:t>
      </w:r>
    </w:p>
    <w:sectPr w:rsidR="00044829" w:rsidSect="00531833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1516D2"/>
    <w:multiLevelType w:val="hybridMultilevel"/>
    <w:tmpl w:val="47667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F44DE"/>
    <w:rsid w:val="00044829"/>
    <w:rsid w:val="002234C5"/>
    <w:rsid w:val="004A4C15"/>
    <w:rsid w:val="00531833"/>
    <w:rsid w:val="00800979"/>
    <w:rsid w:val="008F4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44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4CF06-8940-48CC-9478-ED55F8A57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2010-12-13T14:46:00Z</cp:lastPrinted>
  <dcterms:created xsi:type="dcterms:W3CDTF">2010-12-13T14:21:00Z</dcterms:created>
  <dcterms:modified xsi:type="dcterms:W3CDTF">2010-12-13T15:26:00Z</dcterms:modified>
</cp:coreProperties>
</file>