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693" w:rsidRDefault="00287DF3" w:rsidP="00287DF3">
      <w:pPr>
        <w:spacing w:line="480" w:lineRule="auto"/>
      </w:pPr>
      <w:r>
        <w:t xml:space="preserve">Guided Reading </w:t>
      </w:r>
      <w:proofErr w:type="gramStart"/>
      <w:r>
        <w:t>21.1  Page</w:t>
      </w:r>
      <w:proofErr w:type="gramEnd"/>
      <w:r>
        <w:t xml:space="preserve"> 610 – 612     30 points.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 xml:space="preserve"> What was the goal of the Progressive era?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What were the 7 issues that the Progressives tried to fight?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What is a Muckraker?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What role did the Muckrakers play in the Progressive Movement?</w:t>
      </w:r>
    </w:p>
    <w:p w:rsidR="00287DF3" w:rsidRP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 xml:space="preserve">Who wrote </w:t>
      </w:r>
      <w:r>
        <w:rPr>
          <w:i/>
        </w:rPr>
        <w:t>How the Other Half Lives?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What did Riis try to capture in his photography?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Who was Ida Tarbell?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What did she write?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bookmarkStart w:id="0" w:name="_GoBack"/>
      <w:bookmarkEnd w:id="0"/>
      <w:r>
        <w:t>Who was the primary audience for Progressive authors?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How did they see themselves?</w:t>
      </w:r>
    </w:p>
    <w:p w:rsidR="00287DF3" w:rsidRDefault="00287DF3" w:rsidP="00287DF3">
      <w:pPr>
        <w:pStyle w:val="ListParagraph"/>
        <w:numPr>
          <w:ilvl w:val="0"/>
          <w:numId w:val="1"/>
        </w:numPr>
        <w:spacing w:line="480" w:lineRule="auto"/>
      </w:pPr>
      <w:r>
        <w:t>What was the biggest problem that the Progressives faced? (Hint it was more of an internal problem.)</w:t>
      </w:r>
    </w:p>
    <w:sectPr w:rsidR="00287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B804BE"/>
    <w:multiLevelType w:val="hybridMultilevel"/>
    <w:tmpl w:val="3CB2C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DF3"/>
    <w:rsid w:val="00287DF3"/>
    <w:rsid w:val="00BC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C07199-586A-4827-A683-F79CF52F4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7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2016-10-11T12:51:00Z</dcterms:created>
  <dcterms:modified xsi:type="dcterms:W3CDTF">2016-10-11T13:03:00Z</dcterms:modified>
</cp:coreProperties>
</file>