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5D5" w:rsidRDefault="000B36D2">
      <w:r>
        <w:t>Guided Reading 28.4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Explain the changes in music found in the Rocking Around the Clock section.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Why did rock and roll become so popular?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Who were the “Hollywood Ten?”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What happened if you were blacklisted?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How did Hollywood react to this?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How many TVs were in homes before WWII?  After?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r>
        <w:t>What types of shows were popular in the late 1950s?</w:t>
      </w:r>
    </w:p>
    <w:p w:rsidR="000B36D2" w:rsidRDefault="000B36D2" w:rsidP="000B36D2">
      <w:pPr>
        <w:pStyle w:val="ListParagraph"/>
        <w:numPr>
          <w:ilvl w:val="0"/>
          <w:numId w:val="1"/>
        </w:numPr>
        <w:spacing w:line="480" w:lineRule="auto"/>
      </w:pPr>
      <w:bookmarkStart w:id="0" w:name="_GoBack"/>
      <w:bookmarkEnd w:id="0"/>
      <w:r>
        <w:t>Explain them.</w:t>
      </w:r>
    </w:p>
    <w:sectPr w:rsidR="000B3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41644"/>
    <w:multiLevelType w:val="hybridMultilevel"/>
    <w:tmpl w:val="FB766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6D2"/>
    <w:rsid w:val="000B36D2"/>
    <w:rsid w:val="00CB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65B6E5-6710-46EE-8CE7-29C1BD046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2017-03-10T13:01:00Z</dcterms:created>
  <dcterms:modified xsi:type="dcterms:W3CDTF">2017-03-10T13:06:00Z</dcterms:modified>
</cp:coreProperties>
</file>